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16967">
        <w:rPr>
          <w:szCs w:val="24"/>
        </w:rPr>
        <w:t>10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</w:t>
      </w:r>
      <w:r w:rsidR="003450CF">
        <w:rPr>
          <w:szCs w:val="24"/>
        </w:rPr>
        <w:t>5</w:t>
      </w:r>
      <w:r w:rsidR="00AB11BD" w:rsidRPr="003D439F">
        <w:rPr>
          <w:szCs w:val="24"/>
        </w:rPr>
        <w:t>-п</w:t>
      </w:r>
      <w:r w:rsidR="00137F0B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3450CF" w:rsidRPr="003450CF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71:14:040401:4266,  расположенного по адресу:  Тульская область, р-н Ленинский, д</w:t>
      </w:r>
      <w:r w:rsidR="00137F0B">
        <w:rPr>
          <w:szCs w:val="24"/>
        </w:rPr>
        <w:t>.</w:t>
      </w:r>
      <w:r w:rsidR="003450CF" w:rsidRPr="003450CF">
        <w:rPr>
          <w:szCs w:val="24"/>
        </w:rPr>
        <w:t xml:space="preserve"> Мыза (Иншинский с/о)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137F0B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137F0B">
        <w:rPr>
          <w:szCs w:val="24"/>
        </w:rPr>
        <w:t xml:space="preserve"> </w:t>
      </w:r>
      <w:r w:rsidR="002B1BE3" w:rsidRPr="002B1BE3">
        <w:t xml:space="preserve">с 11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A5626" w:rsidRPr="00FA5626" w:rsidRDefault="00895AB2" w:rsidP="00FA5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FA5626" w:rsidRPr="00FA5626">
        <w:rPr>
          <w:szCs w:val="24"/>
        </w:rPr>
        <w:t>копия постановления Главы муниципального образования город Тула от 10.11.2020               № 17</w:t>
      </w:r>
      <w:r w:rsidR="00DB3D44">
        <w:rPr>
          <w:szCs w:val="24"/>
        </w:rPr>
        <w:t>5</w:t>
      </w:r>
      <w:r w:rsidR="00FA5626" w:rsidRPr="00FA5626">
        <w:rPr>
          <w:szCs w:val="24"/>
        </w:rPr>
        <w:t>-п;</w:t>
      </w:r>
    </w:p>
    <w:p w:rsidR="00A955E3" w:rsidRPr="00A955E3" w:rsidRDefault="00FA5626" w:rsidP="00A95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A5626">
        <w:rPr>
          <w:szCs w:val="24"/>
        </w:rPr>
        <w:t xml:space="preserve">- </w:t>
      </w:r>
      <w:r w:rsidR="00A955E3" w:rsidRPr="00A955E3">
        <w:rPr>
          <w:szCs w:val="24"/>
        </w:rPr>
        <w:t>копия обращения администрации города Тулы от 06.11.2020 № 1783 – МУ/06/2 (вх. от 09.11.2020 № 1280/ПД);</w:t>
      </w:r>
    </w:p>
    <w:p w:rsidR="00895AB2" w:rsidRDefault="00A955E3" w:rsidP="00A95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A955E3">
        <w:rPr>
          <w:szCs w:val="24"/>
        </w:rPr>
        <w:t>- копия выписки из Единого государственного реестра недвижимости об объекте недвижимости на земельный участок с кадастровым номером 71:14:040401:4266 от 14.10.202</w:t>
      </w:r>
      <w:r w:rsidR="007F0D4E">
        <w:rPr>
          <w:szCs w:val="24"/>
        </w:rPr>
        <w:t>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11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767E80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767E80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11 по 23 ноября 2020 года. Консультации по экспозиции проекта проводились каждую среду и пятницу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из которых яв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ля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8F37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80703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137F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F0B" w:rsidRDefault="0063300F" w:rsidP="0080703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137F0B" w:rsidRPr="00137F0B" w:rsidRDefault="00137F0B" w:rsidP="00137F0B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39"/>
      </w:tblGrid>
      <w:tr w:rsidR="00137F0B" w:rsidRPr="00137F0B" w:rsidTr="00137F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05558" w:rsidP="0013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№</w:t>
            </w:r>
            <w:bookmarkStart w:id="0" w:name="_GoBack"/>
            <w:bookmarkEnd w:id="0"/>
            <w:r w:rsidR="00137F0B" w:rsidRPr="00137F0B">
              <w:rPr>
                <w:rFonts w:eastAsiaTheme="minorHAnsi"/>
                <w:szCs w:val="24"/>
              </w:rPr>
              <w:t xml:space="preserve"> п/п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37F0B" w:rsidP="0013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37F0B">
              <w:rPr>
                <w:rFonts w:eastAsiaTheme="minorHAnsi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37F0B" w:rsidP="0013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137F0B">
              <w:rPr>
                <w:rFonts w:eastAsiaTheme="minorHAnsi"/>
                <w:szCs w:val="24"/>
              </w:rPr>
              <w:t xml:space="preserve">Рекомендации организатора </w:t>
            </w:r>
          </w:p>
        </w:tc>
      </w:tr>
      <w:tr w:rsidR="00137F0B" w:rsidRPr="00137F0B" w:rsidTr="00137F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37F0B" w:rsidP="00137F0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37F0B" w:rsidP="00137F0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807039">
              <w:rPr>
                <w:color w:val="000000" w:themeColor="text1"/>
                <w:szCs w:val="24"/>
              </w:rPr>
              <w:t xml:space="preserve">Поддержать </w:t>
            </w:r>
            <w:r w:rsidRPr="00807039">
              <w:rPr>
                <w:szCs w:val="24"/>
              </w:rPr>
              <w:t>проект постановления о предоставлении разрешения на условно разрешенный вид использования земельного участка с кадастровым номером 71:14:040401:4266, площадью 1333 кв.м, расположенного по адресу: Тульская область, р-н Ленинский, д Мыза (Иншинский с/о), территориальная зона Ж-1 (зона застройки индивидуальными жилыми домами) - «магазины»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0B" w:rsidRPr="00137F0B" w:rsidRDefault="00137F0B" w:rsidP="00137F0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учесть мнения участников публичных слушаний</w:t>
            </w:r>
          </w:p>
        </w:tc>
      </w:tr>
    </w:tbl>
    <w:p w:rsidR="00137F0B" w:rsidRDefault="00137F0B" w:rsidP="0080703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137F0B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895AB2" w:rsidRPr="00C521AD">
        <w:rPr>
          <w:szCs w:val="24"/>
        </w:rPr>
        <w:t xml:space="preserve">постановления </w:t>
      </w:r>
      <w:r w:rsidR="00395A1E" w:rsidRPr="00395A1E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71:14:040401:4266, площадью 1333 кв.м, расположенного по адресу: Тульская область, р-н Ленинский, д Мыза (Иншинский с/о), территориальная зона Ж-1 (зона застройки индивидуальными жилыми домами) - «магазины»</w:t>
      </w:r>
      <w:r w:rsidR="00807039">
        <w:rPr>
          <w:szCs w:val="24"/>
        </w:rPr>
        <w:t>, с учетом мнения участников публичных слушаний</w:t>
      </w:r>
      <w:r w:rsidR="00395A1E">
        <w:rPr>
          <w:szCs w:val="24"/>
        </w:rPr>
        <w:t xml:space="preserve">. 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градостроительства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Тулы, 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постоянно действующей 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D32C2F" w:rsidRPr="00D32C2F" w:rsidRDefault="00D32C2F" w:rsidP="00D32C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817837" w:rsidRPr="00BC3FB4" w:rsidRDefault="00D32C2F" w:rsidP="00D32C2F">
      <w:pPr>
        <w:pStyle w:val="ConsPlusNonformat"/>
        <w:jc w:val="both"/>
        <w:rPr>
          <w:color w:val="000000" w:themeColor="text1"/>
          <w:szCs w:val="24"/>
        </w:rPr>
      </w:pPr>
      <w:r w:rsidRPr="00D32C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7" w:rsidRDefault="00FB42F7" w:rsidP="00F81D16">
      <w:pPr>
        <w:spacing w:after="0" w:line="240" w:lineRule="auto"/>
      </w:pPr>
      <w:r>
        <w:separator/>
      </w:r>
    </w:p>
  </w:endnote>
  <w:endnote w:type="continuationSeparator" w:id="0">
    <w:p w:rsidR="00FB42F7" w:rsidRDefault="00FB42F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7" w:rsidRDefault="00FB42F7" w:rsidP="00F81D16">
      <w:pPr>
        <w:spacing w:after="0" w:line="240" w:lineRule="auto"/>
      </w:pPr>
      <w:r>
        <w:separator/>
      </w:r>
    </w:p>
  </w:footnote>
  <w:footnote w:type="continuationSeparator" w:id="0">
    <w:p w:rsidR="00FB42F7" w:rsidRDefault="00FB42F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47014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0555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5558"/>
    <w:rsid w:val="00107795"/>
    <w:rsid w:val="00110FED"/>
    <w:rsid w:val="001205F7"/>
    <w:rsid w:val="00121188"/>
    <w:rsid w:val="00121369"/>
    <w:rsid w:val="00121833"/>
    <w:rsid w:val="00124AB5"/>
    <w:rsid w:val="00133881"/>
    <w:rsid w:val="00137F0B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6286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C7C91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0142"/>
    <w:rsid w:val="004731FE"/>
    <w:rsid w:val="0047359F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0BC9"/>
    <w:rsid w:val="00652ACC"/>
    <w:rsid w:val="00653E0B"/>
    <w:rsid w:val="006554FA"/>
    <w:rsid w:val="006564FC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0D4E"/>
    <w:rsid w:val="007F1676"/>
    <w:rsid w:val="007F382B"/>
    <w:rsid w:val="007F6A0E"/>
    <w:rsid w:val="00807039"/>
    <w:rsid w:val="0081315A"/>
    <w:rsid w:val="0081781E"/>
    <w:rsid w:val="00817837"/>
    <w:rsid w:val="0082021D"/>
    <w:rsid w:val="00822295"/>
    <w:rsid w:val="00823787"/>
    <w:rsid w:val="00827C94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1663"/>
    <w:rsid w:val="00AA1E17"/>
    <w:rsid w:val="00AA78CE"/>
    <w:rsid w:val="00AB048E"/>
    <w:rsid w:val="00AB11BD"/>
    <w:rsid w:val="00AB2365"/>
    <w:rsid w:val="00AB4C49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A740F"/>
    <w:rsid w:val="00BB31D0"/>
    <w:rsid w:val="00BB4BCC"/>
    <w:rsid w:val="00BB5E52"/>
    <w:rsid w:val="00BC3039"/>
    <w:rsid w:val="00BC3FB4"/>
    <w:rsid w:val="00BD0C66"/>
    <w:rsid w:val="00BD56A3"/>
    <w:rsid w:val="00BD79BD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2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07327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4FBD"/>
    <w:rsid w:val="00FA5626"/>
    <w:rsid w:val="00FB16EA"/>
    <w:rsid w:val="00FB2F07"/>
    <w:rsid w:val="00FB42F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64F06-F519-4055-A0A6-22D69E1B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4545-AA2D-4F4B-848A-6CEF094F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</cp:revision>
  <cp:lastPrinted>2020-11-27T08:26:00Z</cp:lastPrinted>
  <dcterms:created xsi:type="dcterms:W3CDTF">2020-11-17T10:01:00Z</dcterms:created>
  <dcterms:modified xsi:type="dcterms:W3CDTF">2020-11-27T08:26:00Z</dcterms:modified>
</cp:coreProperties>
</file>